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3443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5E38C9E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43A67B6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64D9327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7B724929" w14:textId="77777777" w:rsidR="00955A46" w:rsidRDefault="00955A46">
      <w:pPr>
        <w:rPr>
          <w:rFonts w:ascii="Arial" w:hAnsi="Arial" w:cs="Arial"/>
          <w:sz w:val="24"/>
        </w:rPr>
      </w:pPr>
    </w:p>
    <w:p w14:paraId="6A6D97B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963129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8CCF80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54283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7996BF1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2E70D0" w14:textId="77777777" w:rsidR="00955A46" w:rsidRDefault="00955A46">
      <w:pPr>
        <w:rPr>
          <w:rFonts w:ascii="Arial" w:hAnsi="Arial" w:cs="Arial"/>
          <w:sz w:val="24"/>
        </w:rPr>
      </w:pPr>
    </w:p>
    <w:p w14:paraId="3BAA94B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1A18BA7B" w14:textId="77777777" w:rsidR="00955A46" w:rsidRDefault="00955A46">
      <w:pPr>
        <w:rPr>
          <w:rFonts w:ascii="Arial" w:hAnsi="Arial" w:cs="Arial"/>
          <w:sz w:val="24"/>
        </w:rPr>
      </w:pPr>
    </w:p>
    <w:p w14:paraId="41B6AD6A" w14:textId="77777777" w:rsidR="00955A46" w:rsidRDefault="00955A46">
      <w:pPr>
        <w:rPr>
          <w:rFonts w:ascii="Arial" w:hAnsi="Arial" w:cs="Arial"/>
          <w:sz w:val="24"/>
        </w:rPr>
      </w:pPr>
    </w:p>
    <w:p w14:paraId="1827A63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44200BE8" w14:textId="77777777" w:rsidR="00955A46" w:rsidRDefault="00955A46">
      <w:pPr>
        <w:rPr>
          <w:rFonts w:ascii="Arial" w:hAnsi="Arial" w:cs="Arial"/>
          <w:sz w:val="24"/>
        </w:rPr>
      </w:pPr>
    </w:p>
    <w:p w14:paraId="1C759628" w14:textId="77777777" w:rsidR="00955A46" w:rsidRDefault="00955A46">
      <w:pPr>
        <w:rPr>
          <w:rFonts w:ascii="Arial" w:hAnsi="Arial" w:cs="Arial"/>
          <w:sz w:val="24"/>
        </w:rPr>
      </w:pPr>
    </w:p>
    <w:p w14:paraId="660E2BF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48B9556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090D625A" w14:textId="77777777" w:rsidR="00955A46" w:rsidRDefault="00955A46">
      <w:pPr>
        <w:rPr>
          <w:rFonts w:ascii="Arial" w:hAnsi="Arial" w:cs="Arial"/>
          <w:sz w:val="24"/>
        </w:rPr>
      </w:pPr>
    </w:p>
    <w:p w14:paraId="6182D0B0" w14:textId="77777777" w:rsidR="00955A46" w:rsidRDefault="00955A46">
      <w:pPr>
        <w:rPr>
          <w:rFonts w:ascii="Arial" w:hAnsi="Arial" w:cs="Arial"/>
          <w:sz w:val="24"/>
        </w:rPr>
      </w:pPr>
    </w:p>
    <w:p w14:paraId="728CE067" w14:textId="77777777" w:rsidR="00955A46" w:rsidRDefault="00955A46">
      <w:pPr>
        <w:rPr>
          <w:rFonts w:ascii="Arial" w:hAnsi="Arial" w:cs="Arial"/>
          <w:sz w:val="24"/>
        </w:rPr>
      </w:pPr>
    </w:p>
    <w:p w14:paraId="2189C1E9" w14:textId="77777777" w:rsidR="00955A46" w:rsidRDefault="00955A46"/>
    <w:sectPr w:rsidR="00955A46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FA0B5" w14:textId="77777777" w:rsidR="00DE6EDC" w:rsidRDefault="00DE6EDC" w:rsidP="00DE6EDC">
      <w:pPr>
        <w:spacing w:after="0" w:line="240" w:lineRule="auto"/>
      </w:pPr>
      <w:r>
        <w:separator/>
      </w:r>
    </w:p>
  </w:endnote>
  <w:endnote w:type="continuationSeparator" w:id="0">
    <w:p w14:paraId="19821DA3" w14:textId="77777777" w:rsidR="00DE6EDC" w:rsidRDefault="00DE6EDC" w:rsidP="00DE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6B5D" w14:textId="61A3BED5" w:rsidR="00DE6EDC" w:rsidRDefault="00DE6E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DCE627" wp14:editId="504A5D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a9c4a7ebbeefcd764420701" descr="{&quot;HashCode&quot;:-17397985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E1388B" w14:textId="22FB7E9D" w:rsidR="00DE6EDC" w:rsidRPr="00DE6EDC" w:rsidRDefault="00DE6EDC" w:rsidP="00DE6ED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6E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CE627" id="_x0000_t202" coordsize="21600,21600" o:spt="202" path="m,l,21600r21600,l21600,xe">
              <v:stroke joinstyle="miter"/>
              <v:path gradientshapeok="t" o:connecttype="rect"/>
            </v:shapetype>
            <v:shape id="MSIPCM6a9c4a7ebbeefcd764420701" o:spid="_x0000_s1026" type="#_x0000_t202" alt="{&quot;HashCode&quot;:-17397985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94Eh7q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EE1388B" w14:textId="22FB7E9D" w:rsidR="00DE6EDC" w:rsidRPr="00DE6EDC" w:rsidRDefault="00DE6EDC" w:rsidP="00DE6ED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6EDC">
                      <w:rPr>
                        <w:rFonts w:ascii="Calibri" w:hAnsi="Calibri" w:cs="Calibri"/>
                        <w:color w:val="000000"/>
                        <w:sz w:val="20"/>
                      </w:rPr>
                      <w:t>Adient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A985" w14:textId="77777777" w:rsidR="00DE6EDC" w:rsidRDefault="00DE6EDC" w:rsidP="00DE6EDC">
      <w:pPr>
        <w:spacing w:after="0" w:line="240" w:lineRule="auto"/>
      </w:pPr>
      <w:r>
        <w:separator/>
      </w:r>
    </w:p>
  </w:footnote>
  <w:footnote w:type="continuationSeparator" w:id="0">
    <w:p w14:paraId="32151A8B" w14:textId="77777777" w:rsidR="00DE6EDC" w:rsidRDefault="00DE6EDC" w:rsidP="00DE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D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41BA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EDC"/>
  </w:style>
  <w:style w:type="paragraph" w:styleId="Zpat">
    <w:name w:val="footer"/>
    <w:basedOn w:val="Normln"/>
    <w:link w:val="ZpatChar"/>
    <w:uiPriority w:val="99"/>
    <w:unhideWhenUsed/>
    <w:rsid w:val="00DE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4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Lenka Kristková</cp:lastModifiedBy>
  <cp:revision>2</cp:revision>
  <cp:lastPrinted>2021-02-26T08:27:00Z</cp:lastPrinted>
  <dcterms:created xsi:type="dcterms:W3CDTF">2021-03-01T13:42:00Z</dcterms:created>
  <dcterms:modified xsi:type="dcterms:W3CDTF">2021-03-01T13:42:00Z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SetDate">
    <vt:lpwstr>2021-03-01T13:42:40Z</vt:lpwstr>
  </property>
  <property fmtid="{D5CDD505-2E9C-101B-9397-08002B2CF9AE}" pid="11" name="MSIP_Label_dd77c177-921f-4c67-aad2-9844fb8189cd_Method">
    <vt:lpwstr>Standard</vt:lpwstr>
  </property>
  <property fmtid="{D5CDD505-2E9C-101B-9397-08002B2CF9AE}" pid="12" name="MSIP_Label_dd77c177-921f-4c67-aad2-9844fb8189cd_Name">
    <vt:lpwstr>dd77c177-921f-4c67-aad2-9844fb8189cd</vt:lpwstr>
  </property>
  <property fmtid="{D5CDD505-2E9C-101B-9397-08002B2CF9AE}" pid="13" name="MSIP_Label_dd77c177-921f-4c67-aad2-9844fb8189cd_SiteId">
    <vt:lpwstr>21f195bc-13e5-4339-82ea-ef8b8ecdd0a9</vt:lpwstr>
  </property>
  <property fmtid="{D5CDD505-2E9C-101B-9397-08002B2CF9AE}" pid="14" name="MSIP_Label_dd77c177-921f-4c67-aad2-9844fb8189cd_ActionId">
    <vt:lpwstr>c0d35330-c4ca-4bce-be02-1beba705f5c2</vt:lpwstr>
  </property>
  <property fmtid="{D5CDD505-2E9C-101B-9397-08002B2CF9AE}" pid="15" name="MSIP_Label_dd77c177-921f-4c67-aad2-9844fb8189cd_ContentBits">
    <vt:lpwstr>2</vt:lpwstr>
  </property>
</Properties>
</file>